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Pr="00BA32A7" w:rsidRDefault="00BA32A7" w:rsidP="00BA32A7">
      <w:pPr>
        <w:spacing w:after="0" w:line="480" w:lineRule="auto"/>
        <w:jc w:val="center"/>
      </w:pPr>
      <w:r w:rsidRPr="00BA32A7">
        <w:t>The Efficiency of Business Processes in Reengineering</w:t>
      </w:r>
    </w:p>
    <w:p w:rsidR="00BA32A7" w:rsidRPr="00BA32A7" w:rsidRDefault="00BA32A7" w:rsidP="00BA32A7">
      <w:pPr>
        <w:spacing w:after="0" w:line="480" w:lineRule="auto"/>
        <w:jc w:val="center"/>
      </w:pPr>
      <w:r w:rsidRPr="00BA32A7">
        <w:t>Student’s Name</w:t>
      </w:r>
    </w:p>
    <w:p w:rsidR="00BA32A7" w:rsidRDefault="00BA32A7" w:rsidP="00BA32A7">
      <w:pPr>
        <w:spacing w:after="0" w:line="480" w:lineRule="auto"/>
        <w:jc w:val="center"/>
      </w:pPr>
      <w:r w:rsidRPr="00BA32A7">
        <w:t>Institution</w:t>
      </w:r>
      <w:r>
        <w:t xml:space="preserve"> of Affiliation</w:t>
      </w: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p>
    <w:p w:rsidR="00BA32A7" w:rsidRDefault="00BA32A7" w:rsidP="00BA32A7">
      <w:pPr>
        <w:spacing w:after="0" w:line="480" w:lineRule="auto"/>
        <w:jc w:val="center"/>
      </w:pPr>
      <w:r w:rsidRPr="00BA32A7">
        <w:lastRenderedPageBreak/>
        <w:t>The Efficiency of Business Processes in Reengineering</w:t>
      </w:r>
    </w:p>
    <w:tbl>
      <w:tblPr>
        <w:tblStyle w:val="TableGrid"/>
        <w:tblW w:w="0" w:type="auto"/>
        <w:tblLook w:val="04A0" w:firstRow="1" w:lastRow="0" w:firstColumn="1" w:lastColumn="0" w:noHBand="0" w:noVBand="1"/>
      </w:tblPr>
      <w:tblGrid>
        <w:gridCol w:w="4675"/>
        <w:gridCol w:w="4675"/>
      </w:tblGrid>
      <w:tr w:rsidR="00BA32A7" w:rsidTr="00BA32A7">
        <w:tc>
          <w:tcPr>
            <w:tcW w:w="4675" w:type="dxa"/>
          </w:tcPr>
          <w:p w:rsidR="00BA32A7" w:rsidRDefault="00BA32A7" w:rsidP="00BA32A7">
            <w:pPr>
              <w:spacing w:after="0" w:line="480" w:lineRule="auto"/>
            </w:pPr>
            <w:r w:rsidRPr="00B86724">
              <w:rPr>
                <w:b/>
              </w:rPr>
              <w:t>Pros</w:t>
            </w:r>
          </w:p>
        </w:tc>
        <w:tc>
          <w:tcPr>
            <w:tcW w:w="4675" w:type="dxa"/>
          </w:tcPr>
          <w:p w:rsidR="00BA32A7" w:rsidRDefault="00BA32A7" w:rsidP="00BA32A7">
            <w:pPr>
              <w:spacing w:after="0" w:line="480" w:lineRule="auto"/>
            </w:pPr>
            <w:r w:rsidRPr="00B86724">
              <w:rPr>
                <w:b/>
              </w:rPr>
              <w:t>Cons</w:t>
            </w:r>
          </w:p>
        </w:tc>
      </w:tr>
      <w:tr w:rsidR="00BA32A7" w:rsidTr="00BA32A7">
        <w:tc>
          <w:tcPr>
            <w:tcW w:w="4675" w:type="dxa"/>
          </w:tcPr>
          <w:p w:rsidR="00BA32A7" w:rsidRDefault="00BA32A7" w:rsidP="00BA32A7">
            <w:pPr>
              <w:spacing w:after="0" w:line="480" w:lineRule="auto"/>
            </w:pPr>
            <w:r>
              <w:t xml:space="preserve">Elimination of wastes- the efficiency of business processes in reengineering is the elimination of the system clutter which has become less useful </w:t>
            </w:r>
            <w:r>
              <w:fldChar w:fldCharType="begin"/>
            </w:r>
            <w:r>
              <w:instrText xml:space="preserve"> ADDIN ZOTERO_ITEM CSL_CITATION {"citationID":"cD6LWMsF","properties":{"formattedCitation":"{\\rtf (\\uc0\\u8220{}The Disadvantages &amp; Advantages of BPR,\\uc0\\u8221{} n.d.)}","plainCitation":"(“The Disadvantages &amp; Advantages of BPR,” n.d.)"},"citationItems":[{"id":93,"uris":["http://zotero.org/users/local/66zNVwvG/items/AIKHDUAJ"],"uri":["http://zotero.org/users/local/66zNVwvG/items/AIKHDUAJ"],"itemData":{"id":93,"type":"webpage","title":"The Disadvantages &amp; Advantages of BPR","container-title":"Bizfluent","abstract":"Business process reengineering is a program that systemically breaks down the process a business uses and starts over with new, more efficient methods -- basically a redesign or a reboot. A business process is a collection of procedures, steps or activities the business uses to get the product from development to the ...","URL":"https://bizfluent.com/info-8518504-disadvantages-advantages-bpr.html","language":"en","accessed":{"date-parts":[["2018",2,15]]}}}],"schema":"https://github.com/citation-style-language/schema/raw/master/csl-citation.json"} </w:instrText>
            </w:r>
            <w:r>
              <w:fldChar w:fldCharType="separate"/>
            </w:r>
            <w:r w:rsidRPr="00D80634">
              <w:t>(“The Disadvantages &amp; Advantages of BPR,” n.d.)</w:t>
            </w:r>
            <w:r>
              <w:fldChar w:fldCharType="end"/>
            </w:r>
            <w:r>
              <w:t>. The process is useful in identifying the obsolete steps, unnecessary items as well as excessive people in the business process. This encourages employee participation in the formulation and production process and thus, improving innovation and employee satisfaction.</w:t>
            </w:r>
          </w:p>
        </w:tc>
        <w:tc>
          <w:tcPr>
            <w:tcW w:w="4675" w:type="dxa"/>
          </w:tcPr>
          <w:p w:rsidR="00BA32A7" w:rsidRDefault="00BA32A7" w:rsidP="00BA32A7">
            <w:pPr>
              <w:spacing w:after="0" w:line="480" w:lineRule="auto"/>
            </w:pPr>
            <w:r>
              <w:t xml:space="preserve">Among the notable disadvantages is that the process requires relatively high investments </w:t>
            </w:r>
            <w:r>
              <w:fldChar w:fldCharType="begin"/>
            </w:r>
            <w:r>
              <w:instrText xml:space="preserve"> ADDIN ZOTERO_ITEM CSL_CITATION {"citationID":"43byE7Km","properties":{"formattedCitation":"(Shaw, 2009)","plainCitation":"(Shaw, 2009)"},"citationItems":[{"id":99,"uris":["http://zotero.org/users/local/66zNVwvG/items/NQEIC9GR"],"uri":["http://zotero.org/users/local/66zNVwvG/items/NQEIC9GR"],"itemData":{"id":99,"type":"post-weblog","title":"The advantages and disadvantages of BPR and Six Sigma |","abstract":"The advantages and disadvantages of BPR and Six Sigma In the CEM view consumers are not treated just as ‘rational satisfied actors’ but also possessing of emotional responses. Hence the measurement and understanding of emotions is a key area that should be appreciated alongside the usual insight measures of satisfaction. Fortunately, this is a component","URL":"https://beyondphilosophy.com/advantages-and-disadvantages-bpr-and-six-sigma/","language":"en-US","author":[{"family":"Shaw","given":"Colin"}],"issued":{"date-parts":[["2009",9,10]]},"accessed":{"date-parts":[["2018",2,15]]}}}],"schema":"https://github.com/citation-style-language/schema/raw/master/csl-citation.json"} </w:instrText>
            </w:r>
            <w:r>
              <w:fldChar w:fldCharType="separate"/>
            </w:r>
            <w:r w:rsidRPr="00C43E69">
              <w:t>(Shaw, 2009)</w:t>
            </w:r>
            <w:r>
              <w:fldChar w:fldCharType="end"/>
            </w:r>
            <w:r>
              <w:t>. The advancement in technology replaced the manual processes. Therefore, utilization of technological inputs is key, which might be considerably expensive.</w:t>
            </w:r>
          </w:p>
        </w:tc>
      </w:tr>
      <w:tr w:rsidR="00BA32A7" w:rsidTr="00BA32A7">
        <w:tc>
          <w:tcPr>
            <w:tcW w:w="4675" w:type="dxa"/>
          </w:tcPr>
          <w:p w:rsidR="00BA32A7" w:rsidRDefault="00BA32A7" w:rsidP="00BA32A7">
            <w:pPr>
              <w:spacing w:after="0" w:line="480" w:lineRule="auto"/>
            </w:pPr>
            <w:r>
              <w:t xml:space="preserve">The process is important in effecting the performance of the organization and improving on the various administrative aspects of the business </w:t>
            </w:r>
            <w:r>
              <w:fldChar w:fldCharType="begin"/>
            </w:r>
            <w:r>
              <w:instrText xml:space="preserve"> ADDIN ZOTERO_ITEM CSL_CITATION {"citationID":"OITzSQTP","properties":{"formattedCitation":"(Shaw, 2009)","plainCitation":"(Shaw, 2009)"},"citationItems":[{"id":99,"uris":["http://zotero.org/users/local/66zNVwvG/items/NQEIC9GR"],"uri":["http://zotero.org/users/local/66zNVwvG/items/NQEIC9GR"],"itemData":{"id":99,"type":"post-weblog","title":"The advantages and disadvantages of BPR and Six Sigma |","abstract":"The advantages and disadvantages of BPR and Six Sigma In the CEM view consumers are not treated just as ‘rational satisfied actors’ but also possessing of emotional responses. Hence the measurement and understanding of emotions is a key area that should be appreciated alongside the usual insight measures of satisfaction. Fortunately, this is a component","URL":"https://beyondphilosophy.com/advantages-and-disadvantages-bpr-and-six-sigma/","language":"en-US","author":[{"family":"Shaw","given":"Colin"}],"issued":{"date-parts":[["2009",9,10]]},"accessed":{"date-parts":[["2018",2,15]]}}}],"schema":"https://github.com/citation-style-language/schema/raw/master/csl-citation.json"} </w:instrText>
            </w:r>
            <w:r>
              <w:fldChar w:fldCharType="separate"/>
            </w:r>
            <w:r w:rsidRPr="00D80634">
              <w:t>(Shaw, 2009)</w:t>
            </w:r>
            <w:r>
              <w:fldChar w:fldCharType="end"/>
            </w:r>
            <w:r>
              <w:t>. For instance, it helps in the identification of flaws in the system, which, in turn, helps lower the production costs and saving the company from recurrent loses.</w:t>
            </w:r>
          </w:p>
        </w:tc>
        <w:tc>
          <w:tcPr>
            <w:tcW w:w="4675" w:type="dxa"/>
          </w:tcPr>
          <w:p w:rsidR="00BA32A7" w:rsidRDefault="00BA32A7" w:rsidP="00BA32A7">
            <w:pPr>
              <w:spacing w:after="0" w:line="480" w:lineRule="auto"/>
            </w:pPr>
            <w:r>
              <w:t xml:space="preserve">At some instances, the process may result to the decline in the worker morale and subjective discouragements </w:t>
            </w:r>
            <w:r>
              <w:fldChar w:fldCharType="begin"/>
            </w:r>
            <w:r>
              <w:instrText xml:space="preserve"> ADDIN ZOTERO_ITEM CSL_CITATION {"citationID":"V3XiwBnK","properties":{"formattedCitation":"{\\rtf (\\uc0\\u8220{}The Disadvantages &amp; Advantages of BPR,\\uc0\\u8221{} n.d.)}","plainCitation":"(“The Disadvantages &amp; Advantages of BPR,” n.d.)"},"citationItems":[{"id":93,"uris":["http://zotero.org/users/local/66zNVwvG/items/AIKHDUAJ"],"uri":["http://zotero.org/users/local/66zNVwvG/items/AIKHDUAJ"],"itemData":{"id":93,"type":"webpage","title":"The Disadvantages &amp; Advantages of BPR","container-title":"Bizfluent","abstract":"Business process reengineering is a program that systemically breaks down the process a business uses and starts over with new, more efficient methods -- basically a redesign or a reboot. A business process is a collection of procedures, steps or activities the business uses to get the product from development to the ...","URL":"https://bizfluent.com/info-8518504-disadvantages-advantages-bpr.html","language":"en","accessed":{"date-parts":[["2018",2,15]]}}}],"schema":"https://github.com/citation-style-language/schema/raw/master/csl-citation.json"} </w:instrText>
            </w:r>
            <w:r>
              <w:fldChar w:fldCharType="separate"/>
            </w:r>
            <w:r w:rsidRPr="00C43E69">
              <w:t>(“The Disadvantages &amp; Advantages of BPR,” n.d.)</w:t>
            </w:r>
            <w:r>
              <w:fldChar w:fldCharType="end"/>
            </w:r>
            <w:r>
              <w:t>. For instance, some employees may feel sidelined if their</w:t>
            </w:r>
            <w:r>
              <w:t xml:space="preserve"> </w:t>
            </w:r>
            <w:r>
              <w:t>roles are eliminated by the reengineering process.</w:t>
            </w:r>
          </w:p>
        </w:tc>
      </w:tr>
      <w:tr w:rsidR="00BA32A7" w:rsidTr="00BA32A7">
        <w:tc>
          <w:tcPr>
            <w:tcW w:w="4675" w:type="dxa"/>
          </w:tcPr>
          <w:p w:rsidR="00BA32A7" w:rsidRDefault="00BA32A7" w:rsidP="00BA32A7">
            <w:pPr>
              <w:spacing w:after="0" w:line="480" w:lineRule="auto"/>
            </w:pPr>
            <w:r>
              <w:t xml:space="preserve">The business processes in reengineering are essential in fostering for better results and </w:t>
            </w:r>
            <w:r>
              <w:lastRenderedPageBreak/>
              <w:t xml:space="preserve">products. By having focused goals, the organization tend to direct more efforts towards the development of its product and enhancing their applicability </w:t>
            </w:r>
            <w:r>
              <w:fldChar w:fldCharType="begin"/>
            </w:r>
            <w:r>
              <w:instrText xml:space="preserve"> ADDIN ZOTERO_ITEM CSL_CITATION {"citationID":"OekUEWw4","properties":{"formattedCitation":"(M &amp; R, 2016)","plainCitation":"(M &amp; R, 2016)"},"citationItems":[{"id":97,"uris":["http://zotero.org/users/local/66zNVwvG/items/E8DQSCQG"],"uri":["http://zotero.org/users/local/66zNVwvG/items/E8DQSCQG"],"itemData":{"id":97,"type":"article-journal","title":"Impact of Business Process Re-engineering on the Performance of Banks in Pakistan","container-title":"Business and Economics Journal","page":"1-3","volume":"7","issue":"1","source":"www.omicsonline.org","abstract":"The purpose of this study is to observe those factors which can affect the performance of banks in Pakistan due to business process reengineering BPR. This study has also tried to discuss the execution of business process reengineering (BPR) in the financial institutions of Pakistan. Pilot test was conducted to measure the test. SPSS is used to analyze the gathered information of banks. The results demonstrate that the dimensions of BPR are reliable and valid. The results are significant and execution of BPR was also found in various operations processes in the Banks of Pakistan.","DOI":"10.4172/2151-6219.1000202","ISSN":"2151-6219","language":"En","author":[{"family":"M","given":"Nadeem"},{"family":"R","given":"Ahmad"}],"issued":{"date-parts":[["2016",2,15]]}}}],"schema":"https://github.com/citation-style-language/schema/raw/master/csl-citation.json"} </w:instrText>
            </w:r>
            <w:r>
              <w:fldChar w:fldCharType="separate"/>
            </w:r>
            <w:r w:rsidRPr="00C43E69">
              <w:t>(M &amp; R, 2016)</w:t>
            </w:r>
            <w:r>
              <w:fldChar w:fldCharType="end"/>
            </w:r>
            <w:r>
              <w:t>. Additionally, it leads to improvements in the organizational schemes and communication strategies, which culminate into the general product enhancement.</w:t>
            </w:r>
          </w:p>
        </w:tc>
        <w:tc>
          <w:tcPr>
            <w:tcW w:w="4675" w:type="dxa"/>
          </w:tcPr>
          <w:p w:rsidR="00BA32A7" w:rsidRDefault="00BA32A7" w:rsidP="00BA32A7">
            <w:pPr>
              <w:spacing w:after="0" w:line="480" w:lineRule="auto"/>
            </w:pPr>
            <w:r>
              <w:lastRenderedPageBreak/>
              <w:t xml:space="preserve">The process is often complicated and it is not easy to achieve its successful completion </w:t>
            </w:r>
            <w:r>
              <w:fldChar w:fldCharType="begin"/>
            </w:r>
            <w:r>
              <w:instrText xml:space="preserve"> ADDIN ZOTERO_ITEM CSL_CITATION {"citationID":"7taXzmNn","properties":{"formattedCitation":"{\\rtf (\\uc0\\u8220{}14 Common Pitfalls of Business Process Reengineering,\\uc0\\u8221{} 2013)}","plainCitation":"(“14 Common Pitfalls of Business Process Reengineering,” 2013)"},"citationItems":[{"id":102,"uris":["http://zotero.org/users/local/66zNVwvG/items/KR4MSI6H"],"uri":["http://zotero.org/users/local/66zNVwvG/items/KR4MSI6H"],"itemData":{"id":102,"type":"post-weblog","title":"14 Common Pitfalls of Business Process Reengineering","container-title":"Your Article Library","abstract":"ADVERTISEMENTS: Common Pitfalls of Business Process Reengineering are as follows: Business Process Reengineering brings radical changes in the organisational structure, work methods, procedures, processes, performance, appraisal systems, behaviour and altitude of employees and therefore, successful implementation of BPRE in quite difficult. Because organisations vary widely in their culture and characteristics, their employees vary in their …","URL":"http://www.yourarticlelibrary.com/business/14-common-pitfalls-of-business-process-reengineering/21199","language":"en-US","issued":{"date-parts":[["2013",12,11]]},"accessed":{"date-parts":[["2018",2,15]]}}}],"schema":"https://github.com/citation-style-language/schema/raw/master/csl-citation.json"} </w:instrText>
            </w:r>
            <w:r>
              <w:fldChar w:fldCharType="separate"/>
            </w:r>
            <w:r w:rsidRPr="00C43E69">
              <w:t xml:space="preserve">(“14 </w:t>
            </w:r>
            <w:r w:rsidRPr="00C43E69">
              <w:lastRenderedPageBreak/>
              <w:t>Common Pitfalls of Business Process Reengineering,” 2013)</w:t>
            </w:r>
            <w:r>
              <w:fldChar w:fldCharType="end"/>
            </w:r>
            <w:r>
              <w:t>. In some cases, the whole process may fail to work with the business completely.</w:t>
            </w:r>
          </w:p>
        </w:tc>
      </w:tr>
      <w:tr w:rsidR="00BA32A7" w:rsidTr="00BA32A7">
        <w:tc>
          <w:tcPr>
            <w:tcW w:w="4675" w:type="dxa"/>
          </w:tcPr>
          <w:p w:rsidR="00BA32A7" w:rsidRDefault="00BA32A7" w:rsidP="00BA32A7">
            <w:pPr>
              <w:spacing w:after="0" w:line="480" w:lineRule="auto"/>
            </w:pPr>
            <w:r>
              <w:lastRenderedPageBreak/>
              <w:t xml:space="preserve">Form another perspective, the process facilitates the business in having a simplified and streamlined operational systems, which are essential in the smooth running of the business functions </w:t>
            </w:r>
            <w:r>
              <w:fldChar w:fldCharType="begin"/>
            </w:r>
            <w:r>
              <w:instrText xml:space="preserve"> ADDIN ZOTERO_ITEM CSL_CITATION {"citationID":"5z8GZ19U","properties":{"formattedCitation":"{\\rtf (\\uc0\\u8220{}Top 5 Reasons to Re-Engineer Your Business Processes,\\uc0\\u8221{} n.d.)}","plainCitation":"(“Top 5 Reasons to Re-Engineer Your Business Processes,” n.d.)"},"citationItems":[{"id":95,"uris":["http://zotero.org/users/local/66zNVwvG/items/73GYDVVA"],"uri":["http://zotero.org/users/local/66zNVwvG/items/73GYDVVA"],"itemData":{"id":95,"type":"webpage","title":"Top 5 Reasons to Re-Engineer Your Business Processes","container-title":"Plasma","abstract":"Here you will learn why your business needs business process re-engineering? and how it’s play an important role in business development.","URL":"http://www.plasmacomp.com/blogs/Top-5-Reasons-to-Re-Engineer-Your-Business-Processes","accessed":{"date-parts":[["2018",2,15]]}}}],"schema":"https://github.com/citation-style-language/schema/raw/master/csl-citation.json"} </w:instrText>
            </w:r>
            <w:r>
              <w:fldChar w:fldCharType="separate"/>
            </w:r>
            <w:r w:rsidRPr="00C43E69">
              <w:t>(“Top 5 Reasons to Re-Engineer Your Business Processes,” n.d.)</w:t>
            </w:r>
            <w:r>
              <w:fldChar w:fldCharType="end"/>
            </w:r>
            <w:r>
              <w:t>. By undertaking a thorough business process reengineering, the end result is often a streamlined system without any superfluous aspects that often lower the processing and production efficiencies. With a streamlined system, the business would have clearly defined goals that would project it towards its thriving in the competitive market.</w:t>
            </w:r>
          </w:p>
        </w:tc>
        <w:tc>
          <w:tcPr>
            <w:tcW w:w="4675" w:type="dxa"/>
          </w:tcPr>
          <w:p w:rsidR="00BA32A7" w:rsidRDefault="00BA32A7" w:rsidP="00BA32A7">
            <w:pPr>
              <w:spacing w:after="0" w:line="480" w:lineRule="auto"/>
            </w:pPr>
            <w:r>
              <w:t xml:space="preserve">The specific alignment of the process in the satisfaction of particular customer needs may also be inappropriate </w:t>
            </w:r>
            <w:r>
              <w:fldChar w:fldCharType="begin"/>
            </w:r>
            <w:r>
              <w:instrText xml:space="preserve"> ADDIN ZOTERO_ITEM CSL_CITATION {"citationID":"DItWqmxJ","properties":{"formattedCitation":"{\\rtf (\\uc0\\u8220{}14 Common Pitfalls of Business Process Reengineering,\\uc0\\u8221{} 2013)}","plainCitation":"(“14 Common Pitfalls of Business Process Reengineering,” 2013)"},"citationItems":[{"id":102,"uris":["http://zotero.org/users/local/66zNVwvG/items/KR4MSI6H"],"uri":["http://zotero.org/users/local/66zNVwvG/items/KR4MSI6H"],"itemData":{"id":102,"type":"post-weblog","title":"14 Common Pitfalls of Business Process Reengineering","container-title":"Your Article Library","abstract":"ADVERTISEMENTS: Common Pitfalls of Business Process Reengineering are as follows: Business Process Reengineering brings radical changes in the organisational structure, work methods, procedures, processes, performance, appraisal systems, behaviour and altitude of employees and therefore, successful implementation of BPRE in quite difficult. Because organisations vary widely in their culture and characteristics, their employees vary in their …","URL":"http://www.yourarticlelibrary.com/business/14-common-pitfalls-of-business-process-reengineering/21199","language":"en-US","issued":{"date-parts":[["2013",12,11]]},"accessed":{"date-parts":[["2018",2,15]]}}}],"schema":"https://github.com/citation-style-language/schema/raw/master/csl-citation.json"} </w:instrText>
            </w:r>
            <w:r>
              <w:fldChar w:fldCharType="separate"/>
            </w:r>
            <w:r w:rsidRPr="00C43E69">
              <w:t>(“14 Common Pitfalls of Business Process Reengineering,” 2013)</w:t>
            </w:r>
            <w:r>
              <w:fldChar w:fldCharType="end"/>
            </w:r>
            <w:r>
              <w:t>. This is because the each customer’s needs tend to change over time.</w:t>
            </w:r>
          </w:p>
        </w:tc>
      </w:tr>
      <w:tr w:rsidR="00BA32A7" w:rsidTr="00BA32A7">
        <w:tc>
          <w:tcPr>
            <w:tcW w:w="4675" w:type="dxa"/>
          </w:tcPr>
          <w:p w:rsidR="00BA32A7" w:rsidRDefault="00BA32A7" w:rsidP="00BA32A7">
            <w:pPr>
              <w:spacing w:after="0" w:line="480" w:lineRule="auto"/>
            </w:pPr>
            <w:r>
              <w:lastRenderedPageBreak/>
              <w:t xml:space="preserve">Since the organization and operations of the business are principally directed towards maximization of the profits, carrying out the process reengineering is key in achieving this target </w:t>
            </w:r>
            <w:r>
              <w:fldChar w:fldCharType="begin"/>
            </w:r>
            <w:r>
              <w:instrText xml:space="preserve"> ADDIN ZOTERO_ITEM CSL_CITATION {"citationID":"0ghvKzio","properties":{"formattedCitation":"(Shaw, 2009)","plainCitation":"(Shaw, 2009)"},"citationItems":[{"id":99,"uris":["http://zotero.org/users/local/66zNVwvG/items/NQEIC9GR"],"uri":["http://zotero.org/users/local/66zNVwvG/items/NQEIC9GR"],"itemData":{"id":99,"type":"post-weblog","title":"The advantages and disadvantages of BPR and Six Sigma |","abstract":"The advantages and disadvantages of BPR and Six Sigma In the CEM view consumers are not treated just as ‘rational satisfied actors’ but also possessing of emotional responses. Hence the measurement and understanding of emotions is a key area that should be appreciated alongside the usual insight measures of satisfaction. Fortunately, this is a component","URL":"https://beyondphilosophy.com/advantages-and-disadvantages-bpr-and-six-sigma/","language":"en-US","author":[{"family":"Shaw","given":"Colin"}],"issued":{"date-parts":[["2009",9,10]]},"accessed":{"date-parts":[["2018",2,15]]}}}],"schema":"https://github.com/citation-style-language/schema/raw/master/csl-citation.json"} </w:instrText>
            </w:r>
            <w:r>
              <w:fldChar w:fldCharType="separate"/>
            </w:r>
            <w:r w:rsidRPr="00C43E69">
              <w:t>(Shaw, 2009)</w:t>
            </w:r>
            <w:r>
              <w:fldChar w:fldCharType="end"/>
            </w:r>
            <w:r>
              <w:t>. In the first place, eliminating flaws and optimizing performance significantly cuts down the operational costs. Secondly, streamlining the goals shapes the business to remain focused on the functional and productive elements leaving out unproductive engagements. Additionally, improving the quality of products implies a subsequent increase in the average number of sales, increasing the company’s profit margin.</w:t>
            </w:r>
          </w:p>
        </w:tc>
        <w:tc>
          <w:tcPr>
            <w:tcW w:w="4675" w:type="dxa"/>
          </w:tcPr>
          <w:p w:rsidR="00BA32A7" w:rsidRDefault="00BA32A7" w:rsidP="00BA32A7">
            <w:pPr>
              <w:spacing w:after="0" w:line="480" w:lineRule="auto"/>
            </w:pPr>
            <w:r>
              <w:t xml:space="preserve">The initial incorporation of changes into the business systems often result to preliminary lagging that can cause delay in obtaining the desired results </w:t>
            </w:r>
            <w:r>
              <w:fldChar w:fldCharType="begin"/>
            </w:r>
            <w:r>
              <w:instrText xml:space="preserve"> ADDIN ZOTERO_ITEM CSL_CITATION {"citationID":"tR5qzjJS","properties":{"formattedCitation":"(M &amp; R, 2016)","plainCitation":"(M &amp; R, 2016)"},"citationItems":[{"id":97,"uris":["http://zotero.org/users/local/66zNVwvG/items/E8DQSCQG"],"uri":["http://zotero.org/users/local/66zNVwvG/items/E8DQSCQG"],"itemData":{"id":97,"type":"article-journal","title":"Impact of Business Process Re-engineering on the Performance of Banks in Pakistan","container-title":"Business and Economics Journal","page":"1-3","volume":"7","issue":"1","source":"www.omicsonline.org","abstract":"The purpose of this study is to observe those factors which can affect the performance of banks in Pakistan due to business process reengineering BPR. This study has also tried to discuss the execution of business process reengineering (BPR) in the financial institutions of Pakistan. Pilot test was conducted to measure the test. SPSS is used to analyze the gathered information of banks. The results demonstrate that the dimensions of BPR are reliable and valid. The results are significant and execution of BPR was also found in various operations processes in the Banks of Pakistan.","DOI":"10.4172/2151-6219.1000202","ISSN":"2151-6219","language":"En","author":[{"family":"M","given":"Nadeem"},{"family":"R","given":"Ahmad"}],"issued":{"date-parts":[["2016",2,15]]}}}],"schema":"https://github.com/citation-style-language/schema/raw/master/csl-citation.json"} </w:instrText>
            </w:r>
            <w:r>
              <w:fldChar w:fldCharType="separate"/>
            </w:r>
            <w:r w:rsidRPr="00C43E69">
              <w:t>(M &amp; R, 2016)</w:t>
            </w:r>
            <w:r>
              <w:fldChar w:fldCharType="end"/>
            </w:r>
            <w:r>
              <w:t>. Therefore, the business may incur other additional costs.</w:t>
            </w:r>
          </w:p>
        </w:tc>
      </w:tr>
      <w:tr w:rsidR="00BA32A7" w:rsidTr="00BA32A7">
        <w:tc>
          <w:tcPr>
            <w:tcW w:w="4675" w:type="dxa"/>
          </w:tcPr>
          <w:p w:rsidR="00BA32A7" w:rsidRDefault="00BA32A7" w:rsidP="00BA32A7">
            <w:pPr>
              <w:spacing w:after="0" w:line="480" w:lineRule="auto"/>
            </w:pPr>
            <w:r>
              <w:t xml:space="preserve">With the business process reengineering, there is an observed general improvement in the efficiency of the business’ operations and procedures. The enhanced efficiency comes as a result of tweaking the processes as well as streamlining the chronology of the business operations and commitments </w:t>
            </w:r>
            <w:r>
              <w:fldChar w:fldCharType="begin"/>
            </w:r>
            <w:r>
              <w:instrText xml:space="preserve"> ADDIN ZOTERO_ITEM CSL_CITATION {"citationID":"tYve0c1p","properties":{"formattedCitation":"(M &amp; R, 2016)","plainCitation":"(M &amp; R, 2016)"},"citationItems":[{"id":97,"uris":["http://zotero.org/users/local/66zNVwvG/items/E8DQSCQG"],"uri":["http://zotero.org/users/local/66zNVwvG/items/E8DQSCQG"],"itemData":{"id":97,"type":"article-journal","title":"Impact of Business Process Re-engineering on the Performance of Banks in Pakistan","container-title":"Business and Economics Journal","page":"1-3","volume":"7","issue":"1","source":"www.omicsonline.org","abstract":"The purpose of this study is to observe those factors which can affect the performance of banks in Pakistan due to business process reengineering BPR. This study has also tried to discuss the execution of business process reengineering (BPR) in the financial institutions of Pakistan. Pilot test was conducted to measure the test. SPSS is used to analyze the gathered information of banks. The results demonstrate that the dimensions of BPR are reliable and valid. The results are significant and execution of BPR was also found in various operations processes in the Banks of Pakistan.","DOI":"10.4172/2151-6219.1000202","ISSN":"2151-6219","language":"En","author":[{"family":"M","given":"Nadeem"},{"family":"R","given":"Ahmad"}],"issued":{"date-parts":[["2016",2,15]]}}}],"schema":"https://github.com/citation-style-language/schema/raw/master/csl-citation.json"} </w:instrText>
            </w:r>
            <w:r>
              <w:fldChar w:fldCharType="separate"/>
            </w:r>
            <w:r w:rsidRPr="00C43E69">
              <w:t>(M &amp; R, 2016)</w:t>
            </w:r>
            <w:r>
              <w:fldChar w:fldCharType="end"/>
            </w:r>
            <w:r>
              <w:t xml:space="preserve">. Apparently, the organization’s employees would dedicate their time on the more </w:t>
            </w:r>
            <w:r>
              <w:lastRenderedPageBreak/>
              <w:t>meaningful commitments that are worthwhile to the company rather than wasting valuable time on unproductive</w:t>
            </w:r>
            <w:r>
              <w:t xml:space="preserve"> </w:t>
            </w:r>
            <w:r>
              <w:t>procedures. As a result, there would be an observable increase in the company’s efficiency as a whole unit.</w:t>
            </w:r>
          </w:p>
        </w:tc>
        <w:tc>
          <w:tcPr>
            <w:tcW w:w="4675" w:type="dxa"/>
          </w:tcPr>
          <w:p w:rsidR="00BA32A7" w:rsidRDefault="00BA32A7" w:rsidP="00BA32A7">
            <w:pPr>
              <w:spacing w:after="0" w:line="480" w:lineRule="auto"/>
            </w:pPr>
            <w:r>
              <w:lastRenderedPageBreak/>
              <w:t xml:space="preserve">At some instances, the inception of the process may interrupt the routine business activities, which may have devastating effects on the production process </w:t>
            </w:r>
            <w:r>
              <w:fldChar w:fldCharType="begin"/>
            </w:r>
            <w:r>
              <w:instrText xml:space="preserve"> ADDIN ZOTERO_ITEM CSL_CITATION {"citationID":"2EQfseOx","properties":{"formattedCitation":"{\\rtf (\\uc0\\u8220{}14 Common Pitfalls of Business Process Reengineering,\\uc0\\u8221{} 2013)}","plainCitation":"(“14 Common Pitfalls of Business Process Reengineering,” 2013)"},"citationItems":[{"id":102,"uris":["http://zotero.org/users/local/66zNVwvG/items/KR4MSI6H"],"uri":["http://zotero.org/users/local/66zNVwvG/items/KR4MSI6H"],"itemData":{"id":102,"type":"post-weblog","title":"14 Common Pitfalls of Business Process Reengineering","container-title":"Your Article Library","abstract":"ADVERTISEMENTS: Common Pitfalls of Business Process Reengineering are as follows: Business Process Reengineering brings radical changes in the organisational structure, work methods, procedures, processes, performance, appraisal systems, behaviour and altitude of employees and therefore, successful implementation of BPRE in quite difficult. Because organisations vary widely in their culture and characteristics, their employees vary in their …","URL":"http://www.yourarticlelibrary.com/business/14-common-pitfalls-of-business-process-reengineering/21199","language":"en-US","issued":{"date-parts":[["2013",12,11]]},"accessed":{"date-parts":[["2018",2,15]]}}}],"schema":"https://github.com/citation-style-language/schema/raw/master/csl-citation.json"} </w:instrText>
            </w:r>
            <w:r>
              <w:fldChar w:fldCharType="separate"/>
            </w:r>
            <w:r w:rsidRPr="00C43E69">
              <w:t>(“14 Common Pitfalls of Business Process Reengineering,” 2013)</w:t>
            </w:r>
            <w:r>
              <w:fldChar w:fldCharType="end"/>
            </w:r>
            <w:r>
              <w:t>. This may be as a result of an unfavorable business environment.</w:t>
            </w:r>
          </w:p>
        </w:tc>
      </w:tr>
    </w:tbl>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p>
    <w:p w:rsidR="00BA32A7" w:rsidRDefault="00BA32A7" w:rsidP="00BA32A7">
      <w:pPr>
        <w:spacing w:after="0" w:line="480" w:lineRule="auto"/>
      </w:pPr>
      <w:bookmarkStart w:id="0" w:name="_GoBack"/>
      <w:bookmarkEnd w:id="0"/>
    </w:p>
    <w:p w:rsidR="00BA32A7" w:rsidRPr="00C21812" w:rsidRDefault="00BA32A7" w:rsidP="00BA32A7">
      <w:pPr>
        <w:spacing w:after="0" w:line="480" w:lineRule="auto"/>
        <w:jc w:val="center"/>
      </w:pPr>
      <w:r>
        <w:lastRenderedPageBreak/>
        <w:t>References</w:t>
      </w:r>
    </w:p>
    <w:p w:rsidR="00BA32A7" w:rsidRPr="008F23C8" w:rsidRDefault="00BA32A7" w:rsidP="00BA32A7">
      <w:pPr>
        <w:pStyle w:val="Bibliography"/>
        <w:spacing w:after="0" w:line="480" w:lineRule="auto"/>
        <w:ind w:left="720" w:hanging="720"/>
      </w:pPr>
      <w:r>
        <w:rPr>
          <w:rFonts w:asciiTheme="minorHAnsi" w:hAnsiTheme="minorHAnsi" w:cstheme="minorBidi"/>
          <w:sz w:val="22"/>
          <w:szCs w:val="22"/>
        </w:rPr>
        <w:fldChar w:fldCharType="begin"/>
      </w:r>
      <w:r>
        <w:instrText xml:space="preserve"> ADDIN ZOTERO_BIBL {"custom":[]} CSL_BIBLIOGRAPHY </w:instrText>
      </w:r>
      <w:r>
        <w:rPr>
          <w:rFonts w:asciiTheme="minorHAnsi" w:hAnsiTheme="minorHAnsi" w:cstheme="minorBidi"/>
          <w:sz w:val="22"/>
          <w:szCs w:val="22"/>
        </w:rPr>
        <w:fldChar w:fldCharType="separate"/>
      </w:r>
      <w:r w:rsidRPr="008F23C8">
        <w:t>14 Common Pitfalls of Business Process Reengineering. (2013, December 11). Retrieved February 15, 2018, from http://www.yourarticlelibrary.com/business/14-common-pitfalls-of-business-process-reengineering/21199</w:t>
      </w:r>
    </w:p>
    <w:p w:rsidR="00BA32A7" w:rsidRPr="008F23C8" w:rsidRDefault="00BA32A7" w:rsidP="00BA32A7">
      <w:pPr>
        <w:pStyle w:val="Bibliography"/>
        <w:spacing w:after="0" w:line="480" w:lineRule="auto"/>
        <w:ind w:left="720" w:hanging="720"/>
      </w:pPr>
      <w:r w:rsidRPr="008F23C8">
        <w:t xml:space="preserve">M, N., &amp; R, A. (2016). Impact of Business Process Re-engineering on the Performance of Banks in Pakistan. </w:t>
      </w:r>
      <w:r w:rsidRPr="008F23C8">
        <w:rPr>
          <w:i/>
          <w:iCs/>
        </w:rPr>
        <w:t>Business and Economics Journal</w:t>
      </w:r>
      <w:r w:rsidRPr="008F23C8">
        <w:t xml:space="preserve">, </w:t>
      </w:r>
      <w:r w:rsidRPr="008F23C8">
        <w:rPr>
          <w:i/>
          <w:iCs/>
        </w:rPr>
        <w:t>7</w:t>
      </w:r>
      <w:r w:rsidRPr="008F23C8">
        <w:t>(1), 1–3. https://doi.org/10.4172/2151-6219.1000202</w:t>
      </w:r>
    </w:p>
    <w:p w:rsidR="00BA32A7" w:rsidRPr="008F23C8" w:rsidRDefault="00BA32A7" w:rsidP="00BA32A7">
      <w:pPr>
        <w:pStyle w:val="Bibliography"/>
        <w:spacing w:after="0" w:line="480" w:lineRule="auto"/>
        <w:ind w:left="720" w:hanging="720"/>
      </w:pPr>
      <w:r w:rsidRPr="008F23C8">
        <w:t>Shaw, C. (2009, September 10). The advantages and disadvantages of BPR and Six Sigma |. Retrieved February 15, 2018, from https://beyondphilosophy.com/advantages-and-disadvantages-bpr-and-six-sigma/</w:t>
      </w:r>
    </w:p>
    <w:p w:rsidR="00BA32A7" w:rsidRPr="008F23C8" w:rsidRDefault="00BA32A7" w:rsidP="00BA32A7">
      <w:pPr>
        <w:pStyle w:val="Bibliography"/>
        <w:spacing w:after="0" w:line="480" w:lineRule="auto"/>
        <w:ind w:left="720" w:hanging="720"/>
      </w:pPr>
      <w:r w:rsidRPr="008F23C8">
        <w:t>The Disadvantages &amp; Advantages of BPR. (n.d.). Retrieved February 15, 2018, from https://bizfluent.com/info-8518504-disadvantages-advantages-bpr.html</w:t>
      </w:r>
    </w:p>
    <w:p w:rsidR="00BA32A7" w:rsidRPr="008F23C8" w:rsidRDefault="00BA32A7" w:rsidP="00BA32A7">
      <w:pPr>
        <w:pStyle w:val="Bibliography"/>
        <w:spacing w:after="0" w:line="480" w:lineRule="auto"/>
        <w:ind w:left="720" w:hanging="720"/>
      </w:pPr>
      <w:r w:rsidRPr="008F23C8">
        <w:t>Top 5 Reasons to Re-Engineer Your Business Processes. (n.d.). Retrieved February 15, 2018, from http://www.plasmacomp.com/blogs/Top-5-Reasons-to-Re-Engineer-Your-Business-Processes</w:t>
      </w:r>
    </w:p>
    <w:p w:rsidR="00BA32A7" w:rsidRPr="00BA32A7" w:rsidRDefault="00BA32A7" w:rsidP="00BA32A7">
      <w:pPr>
        <w:spacing w:after="0" w:line="480" w:lineRule="auto"/>
        <w:ind w:left="720" w:hanging="720"/>
      </w:pPr>
      <w:r>
        <w:fldChar w:fldCharType="end"/>
      </w:r>
    </w:p>
    <w:p w:rsidR="009779B8" w:rsidRDefault="009779B8" w:rsidP="00BA32A7">
      <w:pPr>
        <w:spacing w:after="0" w:line="480" w:lineRule="auto"/>
      </w:pPr>
    </w:p>
    <w:sectPr w:rsidR="009779B8" w:rsidSect="00BA32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803" w:rsidRDefault="00595803" w:rsidP="00BA32A7">
      <w:pPr>
        <w:spacing w:after="0" w:line="240" w:lineRule="auto"/>
      </w:pPr>
      <w:r>
        <w:separator/>
      </w:r>
    </w:p>
  </w:endnote>
  <w:endnote w:type="continuationSeparator" w:id="0">
    <w:p w:rsidR="00595803" w:rsidRDefault="00595803" w:rsidP="00BA3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803" w:rsidRDefault="00595803" w:rsidP="00BA32A7">
      <w:pPr>
        <w:spacing w:after="0" w:line="240" w:lineRule="auto"/>
      </w:pPr>
      <w:r>
        <w:separator/>
      </w:r>
    </w:p>
  </w:footnote>
  <w:footnote w:type="continuationSeparator" w:id="0">
    <w:p w:rsidR="00595803" w:rsidRDefault="00595803" w:rsidP="00BA32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2A7" w:rsidRDefault="00BA32A7">
    <w:pPr>
      <w:pStyle w:val="Header"/>
      <w:jc w:val="right"/>
    </w:pPr>
    <w:r>
      <w:t>THE EFFICIENCY OF BUSINESS PROCESSES IN REENGINEERING</w:t>
    </w:r>
    <w:r>
      <w:t xml:space="preserve">                               </w:t>
    </w:r>
    <w:sdt>
      <w:sdtPr>
        <w:id w:val="5690087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6E2C">
          <w:rPr>
            <w:noProof/>
          </w:rPr>
          <w:t>2</w:t>
        </w:r>
        <w:r>
          <w:rPr>
            <w:noProof/>
          </w:rPr>
          <w:fldChar w:fldCharType="end"/>
        </w:r>
      </w:sdtContent>
    </w:sdt>
  </w:p>
  <w:p w:rsidR="00BA32A7" w:rsidRDefault="00BA32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2A7" w:rsidRDefault="00BA32A7">
    <w:pPr>
      <w:pStyle w:val="Header"/>
      <w:jc w:val="right"/>
    </w:pPr>
    <w:r>
      <w:t xml:space="preserve">Running head: </w:t>
    </w:r>
    <w:r>
      <w:t>THE EFFICIENCY OF BUSINESS PROCESSES IN REENGINEERING</w:t>
    </w:r>
    <w:r>
      <w:t xml:space="preserve">    </w:t>
    </w:r>
    <w:sdt>
      <w:sdtPr>
        <w:id w:val="-1196146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B6E2C">
          <w:rPr>
            <w:noProof/>
          </w:rPr>
          <w:t>1</w:t>
        </w:r>
        <w:r>
          <w:rPr>
            <w:noProof/>
          </w:rPr>
          <w:fldChar w:fldCharType="end"/>
        </w:r>
      </w:sdtContent>
    </w:sdt>
  </w:p>
  <w:p w:rsidR="00BA32A7" w:rsidRDefault="00BA32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2A7"/>
    <w:rsid w:val="00595803"/>
    <w:rsid w:val="009779B8"/>
    <w:rsid w:val="00AB6E2C"/>
    <w:rsid w:val="00BA3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490C9-558E-41E5-A63B-62E219BB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32A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semiHidden/>
    <w:unhideWhenUsed/>
    <w:rsid w:val="00BA32A7"/>
  </w:style>
  <w:style w:type="paragraph" w:styleId="Header">
    <w:name w:val="header"/>
    <w:basedOn w:val="Normal"/>
    <w:link w:val="HeaderChar"/>
    <w:uiPriority w:val="99"/>
    <w:unhideWhenUsed/>
    <w:rsid w:val="00BA3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A7"/>
  </w:style>
  <w:style w:type="paragraph" w:styleId="Footer">
    <w:name w:val="footer"/>
    <w:basedOn w:val="Normal"/>
    <w:link w:val="FooterChar"/>
    <w:uiPriority w:val="99"/>
    <w:unhideWhenUsed/>
    <w:rsid w:val="00BA3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3049</Words>
  <Characters>17384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2018-02-15T18:41:00Z</dcterms:created>
  <dcterms:modified xsi:type="dcterms:W3CDTF">2018-02-15T18:54:00Z</dcterms:modified>
</cp:coreProperties>
</file>